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442" w:rsidRDefault="001E0442">
      <w:pPr>
        <w:rPr>
          <w:rFonts w:ascii="Arial" w:hAnsi="Arial"/>
          <w:sz w:val="22"/>
        </w:rPr>
      </w:pPr>
      <w:r w:rsidRPr="0077795A">
        <w:rPr>
          <w:rFonts w:ascii="Arial" w:hAnsi="Arial"/>
          <w:sz w:val="22"/>
          <w:highlight w:val="yellow"/>
        </w:rPr>
        <w:t>DATE</w:t>
      </w:r>
    </w:p>
    <w:p w:rsidR="001E0442" w:rsidRDefault="001E0442">
      <w:pPr>
        <w:rPr>
          <w:rFonts w:ascii="Arial" w:hAnsi="Arial"/>
          <w:sz w:val="22"/>
        </w:rPr>
      </w:pPr>
    </w:p>
    <w:p w:rsidR="005F1308" w:rsidRPr="00CF0C17" w:rsidRDefault="00E80AF9" w:rsidP="0077795A">
      <w:pPr>
        <w:rPr>
          <w:rFonts w:ascii="Arial" w:hAnsi="Arial"/>
          <w:szCs w:val="24"/>
        </w:rPr>
      </w:pPr>
      <w:r w:rsidRPr="00CF0C17">
        <w:rPr>
          <w:rFonts w:ascii="Arial" w:hAnsi="Arial"/>
          <w:szCs w:val="24"/>
        </w:rPr>
        <w:t xml:space="preserve">Mr. </w:t>
      </w:r>
      <w:r w:rsidR="00EE1574">
        <w:rPr>
          <w:rFonts w:ascii="Arial" w:hAnsi="Arial"/>
          <w:szCs w:val="24"/>
        </w:rPr>
        <w:t>James B. McDaniel</w:t>
      </w:r>
    </w:p>
    <w:p w:rsidR="0077795A" w:rsidRPr="00CF0C17" w:rsidRDefault="00EE1574" w:rsidP="0077795A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>Senior Assistant General Manager</w:t>
      </w:r>
    </w:p>
    <w:p w:rsidR="0077795A" w:rsidRPr="00CF0C17" w:rsidRDefault="0077795A" w:rsidP="0077795A">
      <w:pPr>
        <w:rPr>
          <w:rFonts w:ascii="Arial" w:hAnsi="Arial"/>
          <w:szCs w:val="24"/>
        </w:rPr>
      </w:pPr>
      <w:r w:rsidRPr="00CF0C17">
        <w:rPr>
          <w:rFonts w:ascii="Arial" w:hAnsi="Arial"/>
          <w:szCs w:val="24"/>
        </w:rPr>
        <w:t>Los Angeles Department of Water and Power</w:t>
      </w:r>
    </w:p>
    <w:p w:rsidR="0077795A" w:rsidRPr="00CF0C17" w:rsidRDefault="0077795A" w:rsidP="0077795A">
      <w:pPr>
        <w:rPr>
          <w:rFonts w:ascii="Arial" w:hAnsi="Arial"/>
          <w:szCs w:val="24"/>
        </w:rPr>
      </w:pPr>
      <w:r w:rsidRPr="00CF0C17">
        <w:rPr>
          <w:rFonts w:ascii="Arial" w:hAnsi="Arial"/>
          <w:szCs w:val="24"/>
        </w:rPr>
        <w:t xml:space="preserve">111 N. Hope Street, Room </w:t>
      </w:r>
      <w:r w:rsidR="00EE1574">
        <w:rPr>
          <w:rFonts w:ascii="Arial" w:hAnsi="Arial"/>
          <w:szCs w:val="24"/>
        </w:rPr>
        <w:t>1455</w:t>
      </w:r>
    </w:p>
    <w:p w:rsidR="000E15A6" w:rsidRPr="00CF0C17" w:rsidRDefault="0077795A" w:rsidP="0077795A">
      <w:pPr>
        <w:rPr>
          <w:rFonts w:ascii="Arial" w:hAnsi="Arial"/>
          <w:szCs w:val="24"/>
        </w:rPr>
      </w:pPr>
      <w:smartTag w:uri="urn:schemas-microsoft-com:office:smarttags" w:element="place">
        <w:smartTag w:uri="urn:schemas-microsoft-com:office:smarttags" w:element="City">
          <w:r w:rsidRPr="00CF0C17">
            <w:rPr>
              <w:rFonts w:ascii="Arial" w:hAnsi="Arial"/>
              <w:szCs w:val="24"/>
            </w:rPr>
            <w:t>Los Angeles</w:t>
          </w:r>
        </w:smartTag>
        <w:r w:rsidRPr="00CF0C17">
          <w:rPr>
            <w:rFonts w:ascii="Arial" w:hAnsi="Arial"/>
            <w:szCs w:val="24"/>
          </w:rPr>
          <w:t xml:space="preserve">, </w:t>
        </w:r>
        <w:smartTag w:uri="urn:schemas-microsoft-com:office:smarttags" w:element="State">
          <w:r w:rsidRPr="00CF0C17">
            <w:rPr>
              <w:rFonts w:ascii="Arial" w:hAnsi="Arial"/>
              <w:szCs w:val="24"/>
            </w:rPr>
            <w:t>CA</w:t>
          </w:r>
        </w:smartTag>
        <w:r w:rsidRPr="00CF0C17">
          <w:rPr>
            <w:rFonts w:ascii="Arial" w:hAnsi="Arial"/>
            <w:szCs w:val="24"/>
          </w:rPr>
          <w:t xml:space="preserve"> </w:t>
        </w:r>
        <w:smartTag w:uri="urn:schemas-microsoft-com:office:smarttags" w:element="PostalCode">
          <w:r w:rsidRPr="00CF0C17">
            <w:rPr>
              <w:rFonts w:ascii="Arial" w:hAnsi="Arial"/>
              <w:szCs w:val="24"/>
            </w:rPr>
            <w:t>90012</w:t>
          </w:r>
        </w:smartTag>
      </w:smartTag>
    </w:p>
    <w:p w:rsidR="000E15A6" w:rsidRDefault="000E15A6">
      <w:pPr>
        <w:rPr>
          <w:rFonts w:ascii="Arial" w:hAnsi="Arial"/>
          <w:szCs w:val="24"/>
        </w:rPr>
      </w:pPr>
    </w:p>
    <w:p w:rsidR="00A85A7C" w:rsidRDefault="00A85A7C" w:rsidP="00A85A7C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>SUBJECT:</w:t>
      </w:r>
      <w:r>
        <w:rPr>
          <w:rFonts w:ascii="Arial" w:hAnsi="Arial"/>
          <w:szCs w:val="24"/>
        </w:rPr>
        <w:tab/>
        <w:t>Support for Los Angeles Groundwater Replenishment Project</w:t>
      </w:r>
    </w:p>
    <w:p w:rsidR="00A85A7C" w:rsidRPr="00CF0C17" w:rsidRDefault="00A85A7C">
      <w:pPr>
        <w:rPr>
          <w:rFonts w:ascii="Arial" w:hAnsi="Arial"/>
          <w:szCs w:val="24"/>
        </w:rPr>
      </w:pPr>
    </w:p>
    <w:p w:rsidR="001E0442" w:rsidRPr="00CF0C17" w:rsidRDefault="001E0442">
      <w:pPr>
        <w:rPr>
          <w:rFonts w:ascii="Arial" w:hAnsi="Arial"/>
          <w:szCs w:val="24"/>
        </w:rPr>
      </w:pPr>
      <w:r w:rsidRPr="00CF0C17">
        <w:rPr>
          <w:rFonts w:ascii="Arial" w:hAnsi="Arial"/>
          <w:szCs w:val="24"/>
        </w:rPr>
        <w:t xml:space="preserve">Dear Mr. </w:t>
      </w:r>
      <w:r w:rsidR="007D0517">
        <w:rPr>
          <w:rFonts w:ascii="Arial" w:hAnsi="Arial"/>
          <w:szCs w:val="24"/>
        </w:rPr>
        <w:t>McDaniel</w:t>
      </w:r>
      <w:r w:rsidRPr="00CF0C17">
        <w:rPr>
          <w:rFonts w:ascii="Arial" w:hAnsi="Arial"/>
          <w:szCs w:val="24"/>
        </w:rPr>
        <w:t>:</w:t>
      </w:r>
    </w:p>
    <w:p w:rsidR="008A2535" w:rsidRPr="00CF0C17" w:rsidRDefault="008A2535" w:rsidP="008A2535">
      <w:pPr>
        <w:rPr>
          <w:rFonts w:ascii="Arial" w:hAnsi="Arial"/>
          <w:szCs w:val="24"/>
        </w:rPr>
      </w:pPr>
    </w:p>
    <w:p w:rsidR="000825B4" w:rsidRPr="00CF0C17" w:rsidRDefault="008A2535" w:rsidP="000825B4">
      <w:pPr>
        <w:rPr>
          <w:rFonts w:ascii="Arial" w:hAnsi="Arial"/>
          <w:szCs w:val="24"/>
        </w:rPr>
      </w:pPr>
      <w:r w:rsidRPr="00CF0C17">
        <w:rPr>
          <w:rFonts w:ascii="Arial" w:hAnsi="Arial"/>
          <w:szCs w:val="24"/>
        </w:rPr>
        <w:t xml:space="preserve">Our </w:t>
      </w:r>
      <w:r w:rsidRPr="00D06E33">
        <w:rPr>
          <w:rFonts w:ascii="Arial" w:hAnsi="Arial"/>
          <w:szCs w:val="24"/>
          <w:highlight w:val="yellow"/>
        </w:rPr>
        <w:t>organizat</w:t>
      </w:r>
      <w:r w:rsidR="000825B4" w:rsidRPr="00D06E33">
        <w:rPr>
          <w:rFonts w:ascii="Arial" w:hAnsi="Arial"/>
          <w:szCs w:val="24"/>
          <w:highlight w:val="yellow"/>
        </w:rPr>
        <w:t>ion</w:t>
      </w:r>
      <w:r w:rsidR="00D06E33" w:rsidRPr="00D06E33">
        <w:rPr>
          <w:rFonts w:ascii="Arial" w:hAnsi="Arial"/>
          <w:szCs w:val="24"/>
          <w:highlight w:val="yellow"/>
        </w:rPr>
        <w:t>/Council Office</w:t>
      </w:r>
      <w:r w:rsidR="000825B4" w:rsidRPr="00CF0C17">
        <w:rPr>
          <w:rFonts w:ascii="Arial" w:hAnsi="Arial"/>
          <w:szCs w:val="24"/>
        </w:rPr>
        <w:t xml:space="preserve"> recently </w:t>
      </w:r>
      <w:r w:rsidR="000825B4" w:rsidRPr="007446CE">
        <w:rPr>
          <w:rFonts w:ascii="Arial" w:hAnsi="Arial"/>
          <w:szCs w:val="24"/>
        </w:rPr>
        <w:t>received an update</w:t>
      </w:r>
      <w:r w:rsidR="000825B4" w:rsidRPr="00CF0C17">
        <w:rPr>
          <w:rFonts w:ascii="Arial" w:hAnsi="Arial"/>
          <w:szCs w:val="24"/>
        </w:rPr>
        <w:t xml:space="preserve"> </w:t>
      </w:r>
      <w:r w:rsidRPr="00CF0C17">
        <w:rPr>
          <w:rFonts w:ascii="Arial" w:hAnsi="Arial"/>
          <w:szCs w:val="24"/>
        </w:rPr>
        <w:t>about the Los Angeles Groundwater Replenishment Project, a new water purification project proposed by the Los Angeles Department of Water and Power</w:t>
      </w:r>
      <w:r w:rsidR="00D06E33">
        <w:rPr>
          <w:rFonts w:ascii="Arial" w:hAnsi="Arial"/>
          <w:szCs w:val="24"/>
        </w:rPr>
        <w:t xml:space="preserve"> (LADWP) and the Bureau of Sanitation (BOS)</w:t>
      </w:r>
      <w:r w:rsidRPr="00CF0C17">
        <w:rPr>
          <w:rFonts w:ascii="Arial" w:hAnsi="Arial"/>
          <w:szCs w:val="24"/>
        </w:rPr>
        <w:t>.</w:t>
      </w:r>
      <w:r w:rsidR="000825B4" w:rsidRPr="00CF0C17">
        <w:rPr>
          <w:rFonts w:ascii="Arial" w:hAnsi="Arial"/>
          <w:szCs w:val="24"/>
        </w:rPr>
        <w:t xml:space="preserve">  </w:t>
      </w:r>
      <w:r w:rsidRPr="00CF0C17">
        <w:rPr>
          <w:rFonts w:ascii="Arial" w:hAnsi="Arial"/>
          <w:szCs w:val="24"/>
        </w:rPr>
        <w:t xml:space="preserve">We understand </w:t>
      </w:r>
      <w:r w:rsidRPr="00CF0C17">
        <w:rPr>
          <w:rFonts w:ascii="Arial" w:hAnsi="Arial" w:cs="Arial"/>
          <w:szCs w:val="24"/>
        </w:rPr>
        <w:t>LADWP</w:t>
      </w:r>
      <w:r w:rsidR="00D06E33">
        <w:rPr>
          <w:rFonts w:ascii="Arial" w:hAnsi="Arial" w:cs="Arial"/>
          <w:szCs w:val="24"/>
        </w:rPr>
        <w:t xml:space="preserve"> and BOS are</w:t>
      </w:r>
      <w:r w:rsidRPr="00CF0C17">
        <w:rPr>
          <w:rFonts w:ascii="Arial" w:hAnsi="Arial"/>
          <w:szCs w:val="24"/>
        </w:rPr>
        <w:t xml:space="preserve"> </w:t>
      </w:r>
      <w:r w:rsidRPr="00CF0C17">
        <w:rPr>
          <w:rFonts w:ascii="Arial" w:hAnsi="Arial" w:cs="Arial"/>
          <w:szCs w:val="24"/>
        </w:rPr>
        <w:t xml:space="preserve">proposing the Project to help ensure a reliable water supply for the residents of Los Angeles. </w:t>
      </w:r>
    </w:p>
    <w:p w:rsidR="000825B4" w:rsidRPr="00CF0C17" w:rsidRDefault="000825B4" w:rsidP="008A2535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8A2535" w:rsidRPr="00CF0C17" w:rsidRDefault="008A2535" w:rsidP="000825B4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CF0C17">
        <w:rPr>
          <w:rFonts w:ascii="Arial" w:hAnsi="Arial" w:cs="Arial"/>
          <w:szCs w:val="24"/>
        </w:rPr>
        <w:t>The advanced treated recycled water will receive reverse osmosis</w:t>
      </w:r>
      <w:r w:rsidR="000825B4" w:rsidRPr="00CF0C17">
        <w:rPr>
          <w:rFonts w:ascii="Arial" w:hAnsi="Arial" w:cs="Arial"/>
          <w:szCs w:val="24"/>
        </w:rPr>
        <w:t>, microfiltration,</w:t>
      </w:r>
      <w:r w:rsidRPr="00CF0C17">
        <w:rPr>
          <w:rFonts w:ascii="Arial" w:hAnsi="Arial" w:cs="Arial"/>
          <w:szCs w:val="24"/>
        </w:rPr>
        <w:t xml:space="preserve"> and advanced oxidation treatment. This purified water will then be percolated through the ground at </w:t>
      </w:r>
      <w:r w:rsidR="000825B4" w:rsidRPr="00CF0C17">
        <w:rPr>
          <w:rFonts w:ascii="Arial" w:hAnsi="Arial" w:cs="Arial"/>
          <w:szCs w:val="24"/>
        </w:rPr>
        <w:t>s</w:t>
      </w:r>
      <w:r w:rsidRPr="00CF0C17">
        <w:rPr>
          <w:rFonts w:ascii="Arial" w:hAnsi="Arial" w:cs="Arial"/>
          <w:szCs w:val="24"/>
        </w:rPr>
        <w:t xml:space="preserve">preading </w:t>
      </w:r>
      <w:r w:rsidR="000825B4" w:rsidRPr="00CF0C17">
        <w:rPr>
          <w:rFonts w:ascii="Arial" w:hAnsi="Arial" w:cs="Arial"/>
          <w:szCs w:val="24"/>
        </w:rPr>
        <w:t xml:space="preserve">grounds and into the </w:t>
      </w:r>
      <w:smartTag w:uri="urn:schemas-microsoft-com:office:smarttags" w:element="place">
        <w:smartTag w:uri="urn:schemas-microsoft-com:office:smarttags" w:element="PlaceName">
          <w:r w:rsidRPr="00CF0C17">
            <w:rPr>
              <w:rFonts w:ascii="Arial" w:hAnsi="Arial" w:cs="Arial"/>
              <w:szCs w:val="24"/>
            </w:rPr>
            <w:t>San Fernando</w:t>
          </w:r>
        </w:smartTag>
        <w:r w:rsidRPr="00CF0C17">
          <w:rPr>
            <w:rFonts w:ascii="Arial" w:hAnsi="Arial" w:cs="Arial"/>
            <w:szCs w:val="24"/>
          </w:rPr>
          <w:t xml:space="preserve"> </w:t>
        </w:r>
        <w:smartTag w:uri="urn:schemas-microsoft-com:office:smarttags" w:element="PlaceName">
          <w:r w:rsidRPr="00CF0C17">
            <w:rPr>
              <w:rFonts w:ascii="Arial" w:hAnsi="Arial" w:cs="Arial"/>
              <w:szCs w:val="24"/>
            </w:rPr>
            <w:t>Groundwater</w:t>
          </w:r>
        </w:smartTag>
        <w:r w:rsidRPr="00CF0C17">
          <w:rPr>
            <w:rFonts w:ascii="Arial" w:hAnsi="Arial" w:cs="Arial"/>
            <w:szCs w:val="24"/>
          </w:rPr>
          <w:t xml:space="preserve"> </w:t>
        </w:r>
        <w:smartTag w:uri="urn:schemas-microsoft-com:office:smarttags" w:element="PlaceType">
          <w:r w:rsidRPr="00CF0C17">
            <w:rPr>
              <w:rFonts w:ascii="Arial" w:hAnsi="Arial" w:cs="Arial"/>
              <w:szCs w:val="24"/>
            </w:rPr>
            <w:t>Basin</w:t>
          </w:r>
        </w:smartTag>
      </w:smartTag>
      <w:r w:rsidRPr="00CF0C17">
        <w:rPr>
          <w:rFonts w:ascii="Arial" w:hAnsi="Arial" w:cs="Arial"/>
          <w:szCs w:val="24"/>
        </w:rPr>
        <w:t>.</w:t>
      </w:r>
      <w:r w:rsidR="000825B4" w:rsidRPr="00CF0C17">
        <w:rPr>
          <w:rFonts w:ascii="Arial" w:hAnsi="Arial" w:cs="Arial"/>
          <w:szCs w:val="24"/>
        </w:rPr>
        <w:t xml:space="preserve">  </w:t>
      </w:r>
      <w:r w:rsidRPr="00CF0C17">
        <w:rPr>
          <w:rFonts w:ascii="Arial" w:hAnsi="Arial" w:cs="Arial"/>
          <w:szCs w:val="24"/>
        </w:rPr>
        <w:t>The result will be a safe, high quality, and local water supply.</w:t>
      </w:r>
    </w:p>
    <w:p w:rsidR="008A2535" w:rsidRPr="00CF0C17" w:rsidRDefault="008A2535" w:rsidP="008A2535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8A2535" w:rsidRPr="00CF0C17" w:rsidRDefault="008A2535" w:rsidP="008A2535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CF0C17">
        <w:rPr>
          <w:rFonts w:ascii="Arial" w:hAnsi="Arial" w:cs="Arial"/>
          <w:szCs w:val="24"/>
        </w:rPr>
        <w:t xml:space="preserve">We would like to voice our support of this project because it will provide the following benefits for the City of </w:t>
      </w:r>
      <w:smartTag w:uri="urn:schemas-microsoft-com:office:smarttags" w:element="City">
        <w:smartTag w:uri="urn:schemas-microsoft-com:office:smarttags" w:element="place">
          <w:r w:rsidRPr="00CF0C17">
            <w:rPr>
              <w:rFonts w:ascii="Arial" w:hAnsi="Arial" w:cs="Arial"/>
              <w:szCs w:val="24"/>
            </w:rPr>
            <w:t>Los Angeles</w:t>
          </w:r>
        </w:smartTag>
      </w:smartTag>
      <w:r w:rsidRPr="00CF0C17">
        <w:rPr>
          <w:rFonts w:ascii="Arial" w:hAnsi="Arial" w:cs="Arial"/>
          <w:szCs w:val="24"/>
        </w:rPr>
        <w:t>, its residents, and its businesses:</w:t>
      </w:r>
    </w:p>
    <w:p w:rsidR="008A2535" w:rsidRPr="00CF0C17" w:rsidRDefault="008A2535" w:rsidP="002D3E14">
      <w:pPr>
        <w:numPr>
          <w:ilvl w:val="0"/>
          <w:numId w:val="1"/>
        </w:numPr>
        <w:spacing w:line="276" w:lineRule="auto"/>
        <w:rPr>
          <w:rFonts w:ascii="Arial" w:hAnsi="Arial"/>
          <w:szCs w:val="24"/>
        </w:rPr>
      </w:pPr>
      <w:r w:rsidRPr="00CF0C17">
        <w:rPr>
          <w:rFonts w:ascii="Arial" w:hAnsi="Arial"/>
          <w:szCs w:val="24"/>
        </w:rPr>
        <w:t xml:space="preserve">It will produce safe, high quality water. </w:t>
      </w:r>
    </w:p>
    <w:p w:rsidR="008A2535" w:rsidRDefault="008A2535" w:rsidP="002D3E14">
      <w:pPr>
        <w:numPr>
          <w:ilvl w:val="0"/>
          <w:numId w:val="1"/>
        </w:numPr>
        <w:spacing w:line="276" w:lineRule="auto"/>
        <w:rPr>
          <w:rFonts w:ascii="Arial" w:hAnsi="Arial"/>
          <w:szCs w:val="24"/>
        </w:rPr>
      </w:pPr>
      <w:r w:rsidRPr="00CF0C17">
        <w:rPr>
          <w:rFonts w:ascii="Arial" w:hAnsi="Arial"/>
          <w:szCs w:val="24"/>
        </w:rPr>
        <w:t>It will provide a reliable, drought-resistant, local water supply.</w:t>
      </w:r>
    </w:p>
    <w:p w:rsidR="008A3CE8" w:rsidRPr="00CF0C17" w:rsidRDefault="008A3CE8" w:rsidP="002D3E14">
      <w:pPr>
        <w:numPr>
          <w:ilvl w:val="0"/>
          <w:numId w:val="1"/>
        </w:numPr>
        <w:spacing w:line="276" w:lineRule="auto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It will actually improve the quality of the groundwater basin by reducing its salinity.</w:t>
      </w:r>
    </w:p>
    <w:p w:rsidR="008A2535" w:rsidRPr="00CF0C17" w:rsidRDefault="008A2535" w:rsidP="002D3E14">
      <w:pPr>
        <w:numPr>
          <w:ilvl w:val="0"/>
          <w:numId w:val="1"/>
        </w:numPr>
        <w:spacing w:after="60"/>
        <w:rPr>
          <w:rFonts w:ascii="Arial" w:hAnsi="Arial"/>
          <w:szCs w:val="24"/>
        </w:rPr>
      </w:pPr>
      <w:r w:rsidRPr="00CF0C17">
        <w:rPr>
          <w:rFonts w:ascii="Arial" w:hAnsi="Arial"/>
          <w:szCs w:val="24"/>
        </w:rPr>
        <w:t xml:space="preserve">It will reduce the environmental impacts of and use less energy than importing water into </w:t>
      </w:r>
      <w:smartTag w:uri="urn:schemas-microsoft-com:office:smarttags" w:element="City">
        <w:r w:rsidRPr="00CF0C17">
          <w:rPr>
            <w:rFonts w:ascii="Arial" w:hAnsi="Arial"/>
            <w:szCs w:val="24"/>
          </w:rPr>
          <w:t>Los Angeles</w:t>
        </w:r>
      </w:smartTag>
      <w:r w:rsidRPr="00CF0C17">
        <w:rPr>
          <w:rFonts w:ascii="Arial" w:hAnsi="Arial"/>
          <w:szCs w:val="24"/>
        </w:rPr>
        <w:t xml:space="preserve"> from Northern California and the </w:t>
      </w:r>
      <w:smartTag w:uri="urn:schemas-microsoft-com:office:smarttags" w:element="place">
        <w:r w:rsidRPr="00CF0C17">
          <w:rPr>
            <w:rFonts w:ascii="Arial" w:hAnsi="Arial"/>
            <w:szCs w:val="24"/>
          </w:rPr>
          <w:t>Colorado River</w:t>
        </w:r>
      </w:smartTag>
      <w:r w:rsidRPr="00CF0C17">
        <w:rPr>
          <w:rFonts w:ascii="Arial" w:hAnsi="Arial"/>
          <w:szCs w:val="24"/>
        </w:rPr>
        <w:t>.</w:t>
      </w:r>
    </w:p>
    <w:p w:rsidR="008A2535" w:rsidRPr="00CF0C17" w:rsidRDefault="008A2535" w:rsidP="002D3E14">
      <w:pPr>
        <w:numPr>
          <w:ilvl w:val="0"/>
          <w:numId w:val="1"/>
        </w:numPr>
        <w:spacing w:after="60" w:line="276" w:lineRule="auto"/>
        <w:rPr>
          <w:rFonts w:ascii="Arial" w:hAnsi="Arial"/>
          <w:szCs w:val="24"/>
        </w:rPr>
      </w:pPr>
      <w:r w:rsidRPr="00CF0C17">
        <w:rPr>
          <w:rFonts w:ascii="Arial" w:hAnsi="Arial"/>
          <w:szCs w:val="24"/>
        </w:rPr>
        <w:t>It will be less costly in the long term than continuing to purchase imported water or ocean desalination.</w:t>
      </w:r>
    </w:p>
    <w:p w:rsidR="008A2535" w:rsidRPr="00CF0C17" w:rsidRDefault="008A2535" w:rsidP="008A2535">
      <w:pPr>
        <w:rPr>
          <w:rFonts w:ascii="Arial" w:hAnsi="Arial" w:cs="Arial"/>
          <w:szCs w:val="24"/>
        </w:rPr>
      </w:pPr>
    </w:p>
    <w:p w:rsidR="008A2535" w:rsidRPr="00CF0C17" w:rsidRDefault="008A2535" w:rsidP="008A2535">
      <w:pPr>
        <w:rPr>
          <w:rFonts w:ascii="Arial" w:hAnsi="Arial"/>
          <w:szCs w:val="24"/>
        </w:rPr>
      </w:pPr>
      <w:r w:rsidRPr="00CF0C17">
        <w:rPr>
          <w:rFonts w:ascii="Arial" w:hAnsi="Arial"/>
          <w:szCs w:val="24"/>
        </w:rPr>
        <w:t xml:space="preserve">We are pleased to be listed as a supporter of this beneficial </w:t>
      </w:r>
      <w:r w:rsidR="00DC76FD">
        <w:rPr>
          <w:rFonts w:ascii="Arial" w:hAnsi="Arial"/>
          <w:szCs w:val="24"/>
        </w:rPr>
        <w:t xml:space="preserve">Groundwater Replenishment </w:t>
      </w:r>
      <w:r w:rsidRPr="00CF0C17">
        <w:rPr>
          <w:rFonts w:ascii="Arial" w:hAnsi="Arial"/>
          <w:szCs w:val="24"/>
        </w:rPr>
        <w:t xml:space="preserve">project. </w:t>
      </w:r>
    </w:p>
    <w:p w:rsidR="008A2535" w:rsidRPr="00CF0C17" w:rsidRDefault="008A2535" w:rsidP="008A2535">
      <w:pPr>
        <w:rPr>
          <w:rFonts w:ascii="Arial" w:hAnsi="Arial"/>
          <w:szCs w:val="24"/>
        </w:rPr>
      </w:pPr>
    </w:p>
    <w:p w:rsidR="008A2535" w:rsidRPr="00CF0C17" w:rsidRDefault="008A2535" w:rsidP="008A2535">
      <w:pPr>
        <w:rPr>
          <w:rFonts w:ascii="Arial" w:hAnsi="Arial"/>
          <w:szCs w:val="24"/>
        </w:rPr>
      </w:pPr>
    </w:p>
    <w:p w:rsidR="008A2535" w:rsidRPr="00CF0C17" w:rsidRDefault="008A2535" w:rsidP="008A2535">
      <w:pPr>
        <w:rPr>
          <w:rFonts w:ascii="Arial" w:hAnsi="Arial"/>
          <w:szCs w:val="24"/>
        </w:rPr>
      </w:pPr>
      <w:r w:rsidRPr="00CF0C17">
        <w:rPr>
          <w:rFonts w:ascii="Arial" w:hAnsi="Arial"/>
          <w:szCs w:val="24"/>
        </w:rPr>
        <w:t>Sincerely,</w:t>
      </w:r>
    </w:p>
    <w:p w:rsidR="008A2535" w:rsidRPr="00CF0C17" w:rsidRDefault="008A2535" w:rsidP="008A2535">
      <w:pPr>
        <w:rPr>
          <w:rFonts w:ascii="Arial" w:hAnsi="Arial"/>
          <w:szCs w:val="24"/>
        </w:rPr>
      </w:pPr>
      <w:bookmarkStart w:id="0" w:name="_GoBack"/>
      <w:bookmarkEnd w:id="0"/>
    </w:p>
    <w:p w:rsidR="008A2535" w:rsidRPr="00CF0C17" w:rsidRDefault="008A2535" w:rsidP="008A2535">
      <w:pPr>
        <w:rPr>
          <w:rFonts w:ascii="Arial" w:hAnsi="Arial"/>
          <w:szCs w:val="24"/>
          <w:highlight w:val="yellow"/>
        </w:rPr>
      </w:pPr>
      <w:r w:rsidRPr="00CF0C17">
        <w:rPr>
          <w:rFonts w:ascii="Arial" w:hAnsi="Arial"/>
          <w:szCs w:val="24"/>
          <w:highlight w:val="yellow"/>
        </w:rPr>
        <w:t>NAME</w:t>
      </w:r>
    </w:p>
    <w:p w:rsidR="008A2535" w:rsidRPr="00CF0C17" w:rsidRDefault="008A2535" w:rsidP="008A2535">
      <w:pPr>
        <w:rPr>
          <w:rFonts w:ascii="Arial" w:hAnsi="Arial"/>
          <w:szCs w:val="24"/>
          <w:highlight w:val="yellow"/>
        </w:rPr>
      </w:pPr>
      <w:r w:rsidRPr="00CF0C17">
        <w:rPr>
          <w:rFonts w:ascii="Arial" w:hAnsi="Arial"/>
          <w:szCs w:val="24"/>
          <w:highlight w:val="yellow"/>
        </w:rPr>
        <w:t>TITLE</w:t>
      </w:r>
    </w:p>
    <w:p w:rsidR="008A2535" w:rsidRPr="00CF0C17" w:rsidRDefault="008A2535" w:rsidP="008A2535">
      <w:pPr>
        <w:rPr>
          <w:szCs w:val="24"/>
        </w:rPr>
      </w:pPr>
      <w:r w:rsidRPr="00CF0C17">
        <w:rPr>
          <w:rFonts w:ascii="Arial" w:hAnsi="Arial"/>
          <w:szCs w:val="24"/>
          <w:highlight w:val="yellow"/>
        </w:rPr>
        <w:t>ORGANIZATION</w:t>
      </w:r>
    </w:p>
    <w:p w:rsidR="001E0442" w:rsidRPr="002D3E14" w:rsidRDefault="001E0442">
      <w:pPr>
        <w:rPr>
          <w:rFonts w:ascii="Arial" w:hAnsi="Arial" w:cs="Arial"/>
          <w:szCs w:val="24"/>
        </w:rPr>
      </w:pPr>
    </w:p>
    <w:p w:rsidR="002D3E14" w:rsidRPr="002D3E14" w:rsidRDefault="002D3E14">
      <w:pPr>
        <w:rPr>
          <w:rFonts w:ascii="Arial" w:hAnsi="Arial" w:cs="Arial"/>
          <w:szCs w:val="24"/>
        </w:rPr>
      </w:pPr>
      <w:r w:rsidRPr="002D3E14">
        <w:rPr>
          <w:rFonts w:ascii="Arial" w:hAnsi="Arial" w:cs="Arial"/>
          <w:szCs w:val="24"/>
        </w:rPr>
        <w:t xml:space="preserve">Cc: </w:t>
      </w:r>
      <w:r>
        <w:rPr>
          <w:rFonts w:ascii="Arial" w:hAnsi="Arial" w:cs="Arial"/>
          <w:szCs w:val="24"/>
        </w:rPr>
        <w:t xml:space="preserve">Mr. </w:t>
      </w:r>
      <w:r w:rsidRPr="002D3E14">
        <w:rPr>
          <w:rFonts w:ascii="Arial" w:hAnsi="Arial" w:cs="Arial"/>
          <w:szCs w:val="24"/>
        </w:rPr>
        <w:t>David Pettijohn, LADWP Director of Water Resources</w:t>
      </w:r>
    </w:p>
    <w:sectPr w:rsidR="002D3E14" w:rsidRPr="002D3E14" w:rsidSect="002D3E14">
      <w:headerReference w:type="even" r:id="rId8"/>
      <w:headerReference w:type="default" r:id="rId9"/>
      <w:footerReference w:type="even" r:id="rId10"/>
      <w:pgSz w:w="12240" w:h="15840" w:code="1"/>
      <w:pgMar w:top="2430" w:right="1350" w:bottom="900" w:left="153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A8A" w:rsidRDefault="00A87A8A">
      <w:r>
        <w:separator/>
      </w:r>
    </w:p>
  </w:endnote>
  <w:endnote w:type="continuationSeparator" w:id="0">
    <w:p w:rsidR="00A87A8A" w:rsidRDefault="00A87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E14" w:rsidRPr="003C0E27" w:rsidRDefault="002D3E14">
    <w:pPr>
      <w:pStyle w:val="Footer"/>
      <w:rPr>
        <w:rFonts w:ascii="Arial" w:hAnsi="Arial" w:cs="Arial"/>
        <w:sz w:val="16"/>
        <w:szCs w:val="16"/>
      </w:rPr>
    </w:pPr>
    <w:r w:rsidRPr="00CD5D5D">
      <w:rPr>
        <w:rFonts w:ascii="Arial" w:hAnsi="Arial" w:cs="Arial"/>
        <w:sz w:val="16"/>
        <w:szCs w:val="16"/>
      </w:rPr>
      <w:fldChar w:fldCharType="begin"/>
    </w:r>
    <w:r w:rsidRPr="00CD5D5D">
      <w:rPr>
        <w:rFonts w:ascii="Arial" w:hAnsi="Arial" w:cs="Arial"/>
        <w:sz w:val="16"/>
        <w:szCs w:val="16"/>
      </w:rPr>
      <w:instrText xml:space="preserve"> FILENAME \p </w:instrText>
    </w:r>
    <w:r w:rsidRPr="00CD5D5D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\\galaxy\water resources\Recycling\Rec_Users\SHARE\Media Stuff\Draft Support Letters\gwrs Blank support lettr_LADWP.doc</w:t>
    </w:r>
    <w:r w:rsidRPr="00CD5D5D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A8A" w:rsidRDefault="00A87A8A">
      <w:r>
        <w:separator/>
      </w:r>
    </w:p>
  </w:footnote>
  <w:footnote w:type="continuationSeparator" w:id="0">
    <w:p w:rsidR="00A87A8A" w:rsidRDefault="00A87A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E14" w:rsidRPr="003C0E27" w:rsidRDefault="002D3E14">
    <w:pPr>
      <w:pStyle w:val="Header"/>
      <w:rPr>
        <w:rFonts w:ascii="Verdana" w:hAnsi="Verdana"/>
        <w:b/>
        <w:color w:val="FF0000"/>
      </w:rPr>
    </w:pPr>
    <w:r w:rsidRPr="003C0E27">
      <w:rPr>
        <w:rFonts w:ascii="Verdana" w:hAnsi="Verdana"/>
        <w:b/>
        <w:color w:val="FF0000"/>
      </w:rPr>
      <w:t>DRAFT</w:t>
    </w:r>
  </w:p>
  <w:p w:rsidR="002D3E14" w:rsidRPr="003C0E27" w:rsidRDefault="002D3E14">
    <w:pPr>
      <w:pStyle w:val="Header"/>
      <w:rPr>
        <w:rFonts w:ascii="Verdana" w:hAnsi="Verdana"/>
        <w:b/>
        <w:color w:val="FF0000"/>
      </w:rPr>
    </w:pPr>
  </w:p>
  <w:p w:rsidR="002D3E14" w:rsidRPr="003C0E27" w:rsidRDefault="002D3E14">
    <w:pPr>
      <w:pStyle w:val="Header"/>
      <w:rPr>
        <w:rFonts w:ascii="Verdana" w:hAnsi="Verdana"/>
        <w:b/>
        <w:color w:val="FF0000"/>
      </w:rPr>
    </w:pPr>
    <w:r w:rsidRPr="003C0E27">
      <w:rPr>
        <w:rFonts w:ascii="Verdana" w:hAnsi="Verdana"/>
        <w:b/>
        <w:color w:val="FF0000"/>
      </w:rPr>
      <w:t xml:space="preserve">SUPPORT LETTER </w:t>
    </w:r>
    <w:r w:rsidRPr="003C0E27">
      <w:rPr>
        <w:rFonts w:ascii="Verdana" w:hAnsi="Verdana"/>
        <w:b/>
        <w:color w:val="FF0000"/>
        <w:u w:val="single"/>
      </w:rPr>
      <w:t>TO LADWP</w:t>
    </w:r>
    <w:r w:rsidRPr="003C0E27">
      <w:rPr>
        <w:rFonts w:ascii="Verdana" w:hAnsi="Verdana"/>
        <w:b/>
        <w:color w:val="FF0000"/>
      </w:rPr>
      <w:t xml:space="preserve"> FROM PUBLIC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E14" w:rsidRPr="003C0E27" w:rsidRDefault="002D3E14">
    <w:pPr>
      <w:pStyle w:val="Header"/>
      <w:rPr>
        <w:rFonts w:ascii="Verdana" w:hAnsi="Verdana"/>
        <w:b/>
        <w:color w:val="FF0000"/>
      </w:rPr>
    </w:pPr>
    <w:r w:rsidRPr="003C0E27">
      <w:rPr>
        <w:rFonts w:ascii="Verdana" w:hAnsi="Verdana"/>
        <w:b/>
        <w:color w:val="FF0000"/>
      </w:rPr>
      <w:t>DRAFT</w:t>
    </w:r>
  </w:p>
  <w:p w:rsidR="002D3E14" w:rsidRPr="003C0E27" w:rsidRDefault="002D3E14">
    <w:pPr>
      <w:pStyle w:val="Header"/>
      <w:rPr>
        <w:rFonts w:ascii="Verdana" w:hAnsi="Verdana"/>
        <w:b/>
        <w:color w:val="FF0000"/>
      </w:rPr>
    </w:pPr>
  </w:p>
  <w:p w:rsidR="002D3E14" w:rsidRPr="003C0E27" w:rsidRDefault="002D3E14" w:rsidP="00FD3633">
    <w:pPr>
      <w:pStyle w:val="Header"/>
      <w:rPr>
        <w:rFonts w:ascii="Verdana" w:hAnsi="Verdana"/>
        <w:b/>
        <w:color w:val="FF0000"/>
      </w:rPr>
    </w:pPr>
    <w:r>
      <w:rPr>
        <w:rFonts w:ascii="Verdana" w:hAnsi="Verdana"/>
        <w:b/>
        <w:color w:val="FF0000"/>
      </w:rPr>
      <w:t>SAMPLE SUPPORT LETTER</w:t>
    </w:r>
  </w:p>
  <w:p w:rsidR="002D3E14" w:rsidRPr="003C0E27" w:rsidRDefault="002D3E14" w:rsidP="00FD36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5A6"/>
    <w:rsid w:val="00006998"/>
    <w:rsid w:val="00033C7A"/>
    <w:rsid w:val="00051FF8"/>
    <w:rsid w:val="000542F2"/>
    <w:rsid w:val="000825B4"/>
    <w:rsid w:val="000C7D20"/>
    <w:rsid w:val="000E15A6"/>
    <w:rsid w:val="00100100"/>
    <w:rsid w:val="00110B54"/>
    <w:rsid w:val="001E0442"/>
    <w:rsid w:val="001E3988"/>
    <w:rsid w:val="002A38C2"/>
    <w:rsid w:val="002B377C"/>
    <w:rsid w:val="002D3E14"/>
    <w:rsid w:val="0031263D"/>
    <w:rsid w:val="003C0E27"/>
    <w:rsid w:val="00445721"/>
    <w:rsid w:val="00446543"/>
    <w:rsid w:val="00505B00"/>
    <w:rsid w:val="005D2B4E"/>
    <w:rsid w:val="005F1308"/>
    <w:rsid w:val="00601DF3"/>
    <w:rsid w:val="006634A6"/>
    <w:rsid w:val="006E6B55"/>
    <w:rsid w:val="00731516"/>
    <w:rsid w:val="007446CE"/>
    <w:rsid w:val="0077795A"/>
    <w:rsid w:val="007C0820"/>
    <w:rsid w:val="007D0517"/>
    <w:rsid w:val="00803708"/>
    <w:rsid w:val="008A2535"/>
    <w:rsid w:val="008A3CE8"/>
    <w:rsid w:val="008C481E"/>
    <w:rsid w:val="00995E29"/>
    <w:rsid w:val="00A22236"/>
    <w:rsid w:val="00A32369"/>
    <w:rsid w:val="00A85A7C"/>
    <w:rsid w:val="00A87A8A"/>
    <w:rsid w:val="00B92F06"/>
    <w:rsid w:val="00B96287"/>
    <w:rsid w:val="00C52D17"/>
    <w:rsid w:val="00CA1F22"/>
    <w:rsid w:val="00CA3DAC"/>
    <w:rsid w:val="00CD5D5D"/>
    <w:rsid w:val="00CF0C17"/>
    <w:rsid w:val="00CF350F"/>
    <w:rsid w:val="00D06E33"/>
    <w:rsid w:val="00DA0771"/>
    <w:rsid w:val="00DC76FD"/>
    <w:rsid w:val="00DF404B"/>
    <w:rsid w:val="00E2248F"/>
    <w:rsid w:val="00E80AF9"/>
    <w:rsid w:val="00EA2BC6"/>
    <w:rsid w:val="00EB4EF0"/>
    <w:rsid w:val="00EE1574"/>
    <w:rsid w:val="00FA0A54"/>
    <w:rsid w:val="00FD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0E15A6"/>
    <w:rPr>
      <w:sz w:val="16"/>
      <w:szCs w:val="16"/>
    </w:rPr>
  </w:style>
  <w:style w:type="paragraph" w:styleId="CommentText">
    <w:name w:val="annotation text"/>
    <w:basedOn w:val="Normal"/>
    <w:semiHidden/>
    <w:rsid w:val="000E15A6"/>
    <w:rPr>
      <w:sz w:val="20"/>
    </w:rPr>
  </w:style>
  <w:style w:type="paragraph" w:styleId="CommentSubject">
    <w:name w:val="annotation subject"/>
    <w:basedOn w:val="CommentText"/>
    <w:next w:val="CommentText"/>
    <w:semiHidden/>
    <w:rsid w:val="000E15A6"/>
    <w:rPr>
      <w:b/>
      <w:bCs/>
    </w:rPr>
  </w:style>
  <w:style w:type="paragraph" w:styleId="BalloonText">
    <w:name w:val="Balloon Text"/>
    <w:basedOn w:val="Normal"/>
    <w:semiHidden/>
    <w:rsid w:val="000E15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C0E2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C0E27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0E15A6"/>
    <w:rPr>
      <w:sz w:val="16"/>
      <w:szCs w:val="16"/>
    </w:rPr>
  </w:style>
  <w:style w:type="paragraph" w:styleId="CommentText">
    <w:name w:val="annotation text"/>
    <w:basedOn w:val="Normal"/>
    <w:semiHidden/>
    <w:rsid w:val="000E15A6"/>
    <w:rPr>
      <w:sz w:val="20"/>
    </w:rPr>
  </w:style>
  <w:style w:type="paragraph" w:styleId="CommentSubject">
    <w:name w:val="annotation subject"/>
    <w:basedOn w:val="CommentText"/>
    <w:next w:val="CommentText"/>
    <w:semiHidden/>
    <w:rsid w:val="000E15A6"/>
    <w:rPr>
      <w:b/>
      <w:bCs/>
    </w:rPr>
  </w:style>
  <w:style w:type="paragraph" w:styleId="BalloonText">
    <w:name w:val="Balloon Text"/>
    <w:basedOn w:val="Normal"/>
    <w:semiHidden/>
    <w:rsid w:val="000E15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C0E2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C0E27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3, 1999</vt:lpstr>
    </vt:vector>
  </TitlesOfParts>
  <Company>Orange County Water District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3, 1999</dc:title>
  <dc:creator>Jennifer Greenlief</dc:creator>
  <cp:lastModifiedBy>Cortez-Davis, Evelyn</cp:lastModifiedBy>
  <cp:revision>4</cp:revision>
  <cp:lastPrinted>2009-06-09T16:47:00Z</cp:lastPrinted>
  <dcterms:created xsi:type="dcterms:W3CDTF">2014-01-09T21:44:00Z</dcterms:created>
  <dcterms:modified xsi:type="dcterms:W3CDTF">2014-02-27T19:59:00Z</dcterms:modified>
</cp:coreProperties>
</file>